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07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3517110</wp:posOffset>
            </wp:positionH>
            <wp:positionV relativeFrom="page">
              <wp:posOffset>279400</wp:posOffset>
            </wp:positionV>
            <wp:extent cx="888365" cy="85725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857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Termo de Autorização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="240" w:lineRule="auto"/>
        <w:ind w:left="42" w:right="3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qualidade de diretora do Centro de Ciências Exatas, Naturais e da Saúde da Universidade Federal do Espírito Santo, autorizo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o (a) docente xxxxxxxx, CPF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 realizar 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visita técnico-científico ou pós-doutorado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nos termos de que trata o edital número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da FAPES, item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 ser realizado na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no período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sob a supervisão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120" w:before="0" w:line="240" w:lineRule="auto"/>
        <w:ind w:left="42" w:right="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Informo ainda, que, em caso de aprovação do pedido da docente junto à FAPES, essa autorização não dispensa a docente da necessidade de regularizar o processo de afastamento para a realização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da visita técnico-científica ou pós -doutorado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nos moldes das resoluções vigentes da UFES junto ao seu Departamento de lotação e à Pró-reitoria de Pesquisa e Pós-graduação.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0" w:line="240" w:lineRule="auto"/>
        <w:ind w:left="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ind w:left="6249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Alegre,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 de xxxx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</w:t>
      </w:r>
      <w:r w:rsidDel="00000000" w:rsidR="00000000" w:rsidRPr="00000000">
        <w:rPr>
          <w:rFonts w:ascii="Calibri" w:cs="Calibri" w:eastAsia="Calibri" w:hAnsi="Calibri"/>
          <w:color w:val="ee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240" w:lineRule="auto"/>
        <w:ind w:left="12" w:right="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Chefe do Departamento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after="120" w:before="0" w:line="240" w:lineRule="auto"/>
        <w:ind w:firstLine="1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TAÍS CRISTINA BASTOS SOARES</w:t>
      </w:r>
    </w:p>
    <w:p w:rsidR="00000000" w:rsidDel="00000000" w:rsidP="00000000" w:rsidRDefault="00000000" w:rsidRPr="00000000" w14:paraId="00000010">
      <w:pPr>
        <w:spacing w:after="120" w:before="0" w:line="240" w:lineRule="auto"/>
        <w:ind w:left="12" w:right="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Diretora do Centro de Ciências Exatas, Naturais e da Saúde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0" w:line="240" w:lineRule="auto"/>
        <w:ind w:left="14" w:right="3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0" w:orient="portrait"/>
      <w:pgMar w:bottom="1133.8582677165355" w:top="1133.8582677165355" w:left="1700.7874015748032" w:right="850.3937007874016" w:header="0" w:footer="1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after="0" w:lineRule="auto"/>
      <w:ind w:left="0" w:right="3" w:firstLine="0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Alto Universitário, s/nº - Guararema, Alegre - ES | CEP 29500-000.</w:t>
    </w:r>
  </w:p>
  <w:p w:rsidR="00000000" w:rsidDel="00000000" w:rsidP="00000000" w:rsidRDefault="00000000" w:rsidRPr="00000000" w14:paraId="0000001E">
    <w:pPr>
      <w:spacing w:after="0" w:lineRule="auto"/>
      <w:ind w:left="14" w:right="3" w:firstLine="0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Telefone: </w:t>
    </w:r>
    <w:r w:rsidDel="00000000" w:rsidR="00000000" w:rsidRPr="00000000">
      <w:rPr>
        <w:rFonts w:ascii="Calibri" w:cs="Calibri" w:eastAsia="Calibri" w:hAnsi="Calibri"/>
        <w:color w:val="ff0000"/>
        <w:rtl w:val="0"/>
      </w:rPr>
      <w:t xml:space="preserve">(28) 3552-8739; E-mail: </w:t>
    </w:r>
    <w:hyperlink r:id="rId1"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dfn.ccens@gmail.com</w:t>
      </w:r>
    </w:hyperlink>
    <w:hyperlink r:id="rId2"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before="241" w:lineRule="auto"/>
      <w:ind w:left="12" w:right="5" w:firstLine="0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before="241" w:lineRule="auto"/>
      <w:ind w:left="12" w:right="5" w:firstLine="0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before="241" w:lineRule="auto"/>
      <w:ind w:left="12" w:right="5" w:firstLine="0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before="241" w:lineRule="auto"/>
      <w:ind w:left="12" w:right="5" w:firstLine="0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Universidade Federal do Espírito Santo</w:t>
    </w:r>
  </w:p>
  <w:p w:rsidR="00000000" w:rsidDel="00000000" w:rsidP="00000000" w:rsidRDefault="00000000" w:rsidRPr="00000000" w14:paraId="0000001A">
    <w:pPr>
      <w:pStyle w:val="Heading1"/>
      <w:spacing w:before="5" w:lineRule="auto"/>
      <w:ind w:right="15" w:firstLine="12"/>
      <w:rPr>
        <w:rFonts w:ascii="Calibri" w:cs="Calibri" w:eastAsia="Calibri" w:hAnsi="Calibri"/>
      </w:rPr>
    </w:pPr>
    <w:bookmarkStart w:colFirst="0" w:colLast="0" w:name="_heading=h.9ukekj1ql00v" w:id="0"/>
    <w:bookmarkEnd w:id="0"/>
    <w:r w:rsidDel="00000000" w:rsidR="00000000" w:rsidRPr="00000000">
      <w:rPr>
        <w:rFonts w:ascii="Calibri" w:cs="Calibri" w:eastAsia="Calibri" w:hAnsi="Calibri"/>
        <w:rtl w:val="0"/>
      </w:rPr>
      <w:t xml:space="preserve">Centro de Ciências Exatas, Naturais e da Saúde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before="16" w:lineRule="auto"/>
      <w:ind w:left="12" w:right="9" w:firstLine="0"/>
      <w:jc w:val="center"/>
      <w:rPr>
        <w:rFonts w:ascii="Calibri" w:cs="Calibri" w:eastAsia="Calibri" w:hAnsi="Calibri"/>
        <w:color w:val="ff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color w:val="ff0000"/>
        <w:sz w:val="24"/>
        <w:szCs w:val="24"/>
        <w:rtl w:val="0"/>
      </w:rPr>
      <w:t xml:space="preserve">Departamento de Farmácia e Nutrição</w:t>
    </w:r>
  </w:p>
  <w:p w:rsidR="00000000" w:rsidDel="00000000" w:rsidP="00000000" w:rsidRDefault="00000000" w:rsidRPr="00000000" w14:paraId="0000001C">
    <w:pPr>
      <w:spacing w:before="16" w:lineRule="auto"/>
      <w:ind w:left="12" w:right="9" w:firstLine="0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2" w:right="3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4" w:right="3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0"/>
      <w:szCs w:val="20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fn.ccens@gmail.com" TargetMode="External"/><Relationship Id="rId2" Type="http://schemas.openxmlformats.org/officeDocument/2006/relationships/hyperlink" Target="mailto:dfn.ccen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e/dbIBSTidShfjXDsu7K3PF+g==">CgMxLjAyDmguOXVrZWtqMXFsMDB2OAByITFmdlpEQ1BWN0E1Y3NzSllkQWZZRnhqbnZpQVJYaklFVA==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2025-05-15T19:23:00Z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JasperReports Library version 6.5.1</vt:lpwstr>
  </property>
  <property fmtid="{D5CDD505-2E9C-101B-9397-08002B2CF9AE}" pid="4" name="LastSaved">
    <vt:filetime>2025-05-15T00:00:00Z</vt:filetime>
  </property>
  <property fmtid="{D5CDD505-2E9C-101B-9397-08002B2CF9AE}" pid="5" name="Producer">
    <vt:lpwstr>3-Heights(TM) PDF Analysis &amp; Repair Shell 4.12.26.3 (http://www.pdf-tools.com)</vt:lpwstr>
  </property>
</Properties>
</file>